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324" w:rsidRDefault="00527324"/>
    <w:p w:rsidR="00527324" w:rsidRPr="001922BC" w:rsidRDefault="00527324" w:rsidP="003419DA">
      <w:pPr>
        <w:pStyle w:val="Title"/>
        <w:spacing w:after="600"/>
        <w:ind w:left="0" w:firstLine="0"/>
        <w:jc w:val="right"/>
        <w:rPr>
          <w:b w:val="0"/>
          <w:szCs w:val="24"/>
        </w:rPr>
      </w:pPr>
      <w:bookmarkStart w:id="0" w:name="_GoBack"/>
      <w:bookmarkEnd w:id="0"/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235-пр</w:t>
      </w:r>
    </w:p>
    <w:p w:rsidR="00527324" w:rsidRDefault="00527324" w:rsidP="004B6DA2">
      <w:pPr>
        <w:pStyle w:val="Title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527324" w:rsidRDefault="00527324" w:rsidP="002E6BA3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внесении изменений в закон Ненецкого автономного округа </w:t>
      </w:r>
      <w:r w:rsidRPr="00EF040A">
        <w:rPr>
          <w:lang w:eastAsia="en-US"/>
        </w:rPr>
        <w:t>«</w:t>
      </w:r>
      <w:r>
        <w:rPr>
          <w:b/>
          <w:bCs/>
          <w:sz w:val="28"/>
          <w:szCs w:val="28"/>
        </w:rPr>
        <w:t>О муниципальной службе в Ненецком автономном округе</w:t>
      </w:r>
      <w:r>
        <w:rPr>
          <w:lang w:eastAsia="en-US"/>
        </w:rPr>
        <w:t>»</w:t>
      </w:r>
      <w:r>
        <w:rPr>
          <w:b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:rsidR="00527324" w:rsidRPr="000806F5" w:rsidTr="004C7D1F">
        <w:tc>
          <w:tcPr>
            <w:tcW w:w="4605" w:type="dxa"/>
          </w:tcPr>
          <w:p w:rsidR="00527324" w:rsidRPr="000806F5" w:rsidRDefault="00527324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527324" w:rsidRPr="000806F5" w:rsidRDefault="00527324" w:rsidP="003419DA">
            <w:pPr>
              <w:jc w:val="right"/>
            </w:pPr>
            <w:r w:rsidRPr="000806F5">
              <w:t>_________ 20</w:t>
            </w:r>
            <w:r>
              <w:t>21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527324" w:rsidRDefault="00527324" w:rsidP="00CB0BD5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527324" w:rsidRDefault="00527324" w:rsidP="00CB0BD5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>
        <w:rPr>
          <w:lang w:eastAsia="en-US"/>
        </w:rPr>
        <w:t xml:space="preserve">Внести в закон Ненецкого автономного округа от 24 октября 2007 года № 140-оз </w:t>
      </w:r>
    </w:p>
    <w:p w:rsidR="00527324" w:rsidRPr="00FB1A1F" w:rsidRDefault="00527324" w:rsidP="00CB0BD5">
      <w:pPr>
        <w:autoSpaceDE w:val="0"/>
        <w:autoSpaceDN w:val="0"/>
        <w:adjustRightInd w:val="0"/>
        <w:jc w:val="both"/>
        <w:rPr>
          <w:lang w:eastAsia="en-US"/>
        </w:rPr>
      </w:pPr>
      <w:r w:rsidRPr="00EF040A">
        <w:rPr>
          <w:lang w:eastAsia="en-US"/>
        </w:rPr>
        <w:t>«</w:t>
      </w:r>
      <w:r>
        <w:t xml:space="preserve">О </w:t>
      </w:r>
      <w:r w:rsidRPr="00FB1A1F">
        <w:t>муниципальной службе в Ненецком автономном округе</w:t>
      </w:r>
      <w:r w:rsidRPr="00FB1A1F">
        <w:rPr>
          <w:lang w:eastAsia="en-US"/>
        </w:rPr>
        <w:t>» (в редакции закона округа от 11 марта 2020 № 163-оз) следующие изменения:</w:t>
      </w:r>
    </w:p>
    <w:p w:rsidR="00527324" w:rsidRPr="00FB1A1F" w:rsidRDefault="00527324" w:rsidP="00FB1A1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/>
        <w:jc w:val="both"/>
        <w:rPr>
          <w:lang w:eastAsia="en-US"/>
        </w:rPr>
      </w:pPr>
      <w:r w:rsidRPr="00FB1A1F">
        <w:rPr>
          <w:lang w:eastAsia="en-US"/>
        </w:rPr>
        <w:t>часть 6 статьи 10 изложить в следующей редакции:</w:t>
      </w:r>
    </w:p>
    <w:p w:rsidR="00527324" w:rsidRPr="00FB1A1F" w:rsidRDefault="00527324" w:rsidP="00687CD8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FB1A1F">
        <w:rPr>
          <w:lang w:eastAsia="en-US"/>
        </w:rPr>
        <w:t xml:space="preserve"> «6. Нормативы формирования расходов на оплату труда муниципальных служащих и (или) содержание органов местного самоуправления муниципальных образований Ненецкого автономного округа устанавливаются Администрацией Ненецкого автономного округа в соответствии с Бюджетным кодексом Российской Федерации.»;</w:t>
      </w:r>
    </w:p>
    <w:p w:rsidR="00527324" w:rsidRPr="00FB1A1F" w:rsidRDefault="00527324" w:rsidP="00FB1A1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/>
        <w:ind w:left="0" w:firstLine="709"/>
        <w:jc w:val="both"/>
        <w:rPr>
          <w:lang w:eastAsia="en-US"/>
        </w:rPr>
      </w:pPr>
      <w:r w:rsidRPr="00FB1A1F">
        <w:rPr>
          <w:lang w:eastAsia="en-US"/>
        </w:rPr>
        <w:t xml:space="preserve">в разделе </w:t>
      </w:r>
      <w:r w:rsidRPr="00FB1A1F">
        <w:rPr>
          <w:lang w:val="en-US" w:eastAsia="en-US"/>
        </w:rPr>
        <w:t>I</w:t>
      </w:r>
      <w:r w:rsidRPr="00FB1A1F">
        <w:rPr>
          <w:lang w:eastAsia="en-US"/>
        </w:rPr>
        <w:t xml:space="preserve"> Приложения № 1 к закону главную группу должностей изложить в следующей редакции: </w:t>
      </w:r>
    </w:p>
    <w:p w:rsidR="00527324" w:rsidRPr="0013371B" w:rsidRDefault="00527324" w:rsidP="00FA5869">
      <w:pPr>
        <w:pStyle w:val="ListParagraph"/>
        <w:autoSpaceDE w:val="0"/>
        <w:autoSpaceDN w:val="0"/>
        <w:adjustRightInd w:val="0"/>
        <w:spacing w:before="240"/>
        <w:ind w:left="540"/>
        <w:jc w:val="center"/>
        <w:rPr>
          <w:lang w:eastAsia="en-US"/>
        </w:rPr>
      </w:pPr>
      <w:r>
        <w:rPr>
          <w:lang w:eastAsia="en-US"/>
        </w:rPr>
        <w:t xml:space="preserve"> </w:t>
      </w:r>
      <w:r w:rsidRPr="00FB1A1F">
        <w:rPr>
          <w:lang w:eastAsia="en-US"/>
        </w:rPr>
        <w:t>«</w:t>
      </w:r>
      <w:r>
        <w:rPr>
          <w:lang w:eastAsia="en-US"/>
        </w:rPr>
        <w:t>Главная группа должностей</w:t>
      </w:r>
    </w:p>
    <w:p w:rsidR="00527324" w:rsidRDefault="00527324" w:rsidP="00FA586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27324" w:rsidRDefault="00527324" w:rsidP="00FA5869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96805">
        <w:rPr>
          <w:rFonts w:ascii="Times New Roman" w:hAnsi="Times New Roman" w:cs="Times New Roman"/>
          <w:sz w:val="24"/>
          <w:szCs w:val="24"/>
          <w:lang w:eastAsia="en-US"/>
        </w:rPr>
        <w:t>Руководитель аппарата</w:t>
      </w:r>
    </w:p>
    <w:p w:rsidR="00527324" w:rsidRPr="00096805" w:rsidRDefault="00527324" w:rsidP="00FA5869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96805">
        <w:rPr>
          <w:rFonts w:ascii="Times New Roman" w:hAnsi="Times New Roman" w:cs="Times New Roman"/>
          <w:sz w:val="24"/>
          <w:szCs w:val="24"/>
          <w:lang w:eastAsia="en-US"/>
        </w:rPr>
        <w:t>Начальник отдела</w:t>
      </w:r>
    </w:p>
    <w:p w:rsidR="00527324" w:rsidRPr="0013371B" w:rsidRDefault="00527324" w:rsidP="00FA5869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96805">
        <w:rPr>
          <w:rFonts w:ascii="Times New Roman" w:hAnsi="Times New Roman" w:cs="Times New Roman"/>
          <w:sz w:val="24"/>
          <w:szCs w:val="24"/>
          <w:lang w:eastAsia="en-US"/>
        </w:rPr>
        <w:t>Заместитель начальника отдела</w:t>
      </w:r>
      <w:r w:rsidRPr="00FB1A1F">
        <w:rPr>
          <w:rFonts w:ascii="Times New Roman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27324" w:rsidRPr="000806F5" w:rsidRDefault="00527324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527324" w:rsidRDefault="00527324" w:rsidP="00264739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  <w:r w:rsidRPr="000806F5">
        <w:t>Настоящий закон вступает в силу</w:t>
      </w:r>
      <w:r>
        <w:rPr>
          <w:lang w:eastAsia="en-US"/>
        </w:rPr>
        <w:t xml:space="preserve"> через десять дней после его официального опубликования.</w:t>
      </w:r>
    </w:p>
    <w:p w:rsidR="00527324" w:rsidRPr="000806F5" w:rsidRDefault="00527324" w:rsidP="004B6DA2">
      <w:pPr>
        <w:autoSpaceDE w:val="0"/>
        <w:autoSpaceDN w:val="0"/>
        <w:adjustRightInd w:val="0"/>
        <w:spacing w:after="1000"/>
        <w:ind w:firstLine="709"/>
        <w:jc w:val="both"/>
      </w:pPr>
      <w:r>
        <w:t xml:space="preserve"> </w:t>
      </w:r>
      <w:r w:rsidRPr="000806F5">
        <w:t xml:space="preserve"> </w:t>
      </w:r>
      <w:r>
        <w:t xml:space="preserve">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535"/>
        <w:gridCol w:w="4535"/>
      </w:tblGrid>
      <w:tr w:rsidR="00527324" w:rsidRPr="00B94B92" w:rsidTr="004C7D1F">
        <w:trPr>
          <w:cantSplit/>
          <w:jc w:val="center"/>
        </w:trPr>
        <w:tc>
          <w:tcPr>
            <w:tcW w:w="4535" w:type="dxa"/>
          </w:tcPr>
          <w:p w:rsidR="00527324" w:rsidRPr="00B94B92" w:rsidRDefault="00527324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527324" w:rsidRPr="00B94B92" w:rsidRDefault="00527324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527324" w:rsidRPr="00B94B92" w:rsidRDefault="00527324" w:rsidP="00264739">
            <w:pPr>
              <w:ind w:left="964" w:right="170" w:hanging="891"/>
              <w:rPr>
                <w:b/>
              </w:rPr>
            </w:pPr>
            <w:r>
              <w:rPr>
                <w:b/>
              </w:rPr>
              <w:t>Губернатор</w:t>
            </w:r>
          </w:p>
          <w:p w:rsidR="00527324" w:rsidRPr="00B94B92" w:rsidRDefault="00527324" w:rsidP="00264739">
            <w:pPr>
              <w:spacing w:after="1000"/>
              <w:ind w:left="73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527324" w:rsidRPr="00B94B92" w:rsidTr="004C7D1F">
        <w:trPr>
          <w:cantSplit/>
          <w:jc w:val="center"/>
        </w:trPr>
        <w:tc>
          <w:tcPr>
            <w:tcW w:w="4535" w:type="dxa"/>
          </w:tcPr>
          <w:p w:rsidR="00527324" w:rsidRPr="00B94B92" w:rsidRDefault="00527324" w:rsidP="004C7D1F">
            <w:pPr>
              <w:spacing w:after="100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527324" w:rsidRPr="00B94B92" w:rsidRDefault="00527324" w:rsidP="009037FB">
            <w:pPr>
              <w:spacing w:after="100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527324" w:rsidRPr="00D50579" w:rsidRDefault="00527324" w:rsidP="004B6DA2">
      <w:pPr>
        <w:pStyle w:val="52"/>
      </w:pPr>
      <w:r w:rsidRPr="00D50579">
        <w:t>г. Нарьян-Мар</w:t>
      </w:r>
    </w:p>
    <w:p w:rsidR="00527324" w:rsidRPr="00D50579" w:rsidRDefault="00527324" w:rsidP="004B6DA2">
      <w:r>
        <w:t>______________</w:t>
      </w:r>
      <w:r w:rsidRPr="00D50579">
        <w:t>20</w:t>
      </w:r>
      <w:r>
        <w:t>21</w:t>
      </w:r>
      <w:r w:rsidRPr="00D50579">
        <w:t xml:space="preserve"> года</w:t>
      </w:r>
    </w:p>
    <w:p w:rsidR="00527324" w:rsidRPr="002E6BA3" w:rsidRDefault="00527324" w:rsidP="002E6BA3">
      <w:r w:rsidRPr="00D50579">
        <w:t xml:space="preserve">№ </w:t>
      </w:r>
      <w:r>
        <w:t xml:space="preserve">  </w:t>
      </w:r>
      <w:r w:rsidRPr="00D50579">
        <w:t>-оз</w:t>
      </w:r>
    </w:p>
    <w:p w:rsidR="00527324" w:rsidRDefault="00527324" w:rsidP="007B757E">
      <w:pPr>
        <w:adjustRightInd w:val="0"/>
        <w:ind w:right="-2"/>
        <w:jc w:val="both"/>
        <w:rPr>
          <w:lang w:val="en-US"/>
        </w:rPr>
      </w:pPr>
    </w:p>
    <w:p w:rsidR="00527324" w:rsidRDefault="00527324" w:rsidP="000F044C">
      <w:pPr>
        <w:ind w:left="284" w:right="-142"/>
        <w:jc w:val="center"/>
      </w:pPr>
    </w:p>
    <w:sectPr w:rsidR="00527324" w:rsidSect="000F044C">
      <w:headerReference w:type="even" r:id="rId7"/>
      <w:type w:val="oddPage"/>
      <w:pgSz w:w="11906" w:h="16838" w:code="9"/>
      <w:pgMar w:top="993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324" w:rsidRDefault="00527324" w:rsidP="00B475CF">
      <w:r>
        <w:separator/>
      </w:r>
    </w:p>
  </w:endnote>
  <w:endnote w:type="continuationSeparator" w:id="0">
    <w:p w:rsidR="00527324" w:rsidRDefault="00527324" w:rsidP="00B47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324" w:rsidRDefault="00527324" w:rsidP="00B475CF">
      <w:r>
        <w:separator/>
      </w:r>
    </w:p>
  </w:footnote>
  <w:footnote w:type="continuationSeparator" w:id="0">
    <w:p w:rsidR="00527324" w:rsidRDefault="00527324" w:rsidP="00B47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324" w:rsidRDefault="00527324" w:rsidP="00AB51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7324" w:rsidRDefault="0052732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0B9464AD"/>
    <w:multiLevelType w:val="hybridMultilevel"/>
    <w:tmpl w:val="E07C8AC0"/>
    <w:lvl w:ilvl="0" w:tplc="9232359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543310"/>
    <w:multiLevelType w:val="hybridMultilevel"/>
    <w:tmpl w:val="9E4EA33C"/>
    <w:lvl w:ilvl="0" w:tplc="1C204B0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21C256CF"/>
    <w:multiLevelType w:val="hybridMultilevel"/>
    <w:tmpl w:val="6196332A"/>
    <w:lvl w:ilvl="0" w:tplc="2FE60B0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46F44A1E"/>
    <w:multiLevelType w:val="hybridMultilevel"/>
    <w:tmpl w:val="5B52BCAA"/>
    <w:lvl w:ilvl="0" w:tplc="C8BA12C4">
      <w:start w:val="4"/>
      <w:numFmt w:val="decimal"/>
      <w:lvlText w:val="%1."/>
      <w:lvlJc w:val="left"/>
      <w:pPr>
        <w:ind w:left="114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1" w:hanging="180"/>
      </w:pPr>
      <w:rPr>
        <w:rFonts w:cs="Times New Roman"/>
      </w:rPr>
    </w:lvl>
  </w:abstractNum>
  <w:abstractNum w:abstractNumId="7">
    <w:nsid w:val="4C065378"/>
    <w:multiLevelType w:val="hybridMultilevel"/>
    <w:tmpl w:val="B25E6614"/>
    <w:lvl w:ilvl="0" w:tplc="4794790E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661D4635"/>
    <w:multiLevelType w:val="hybridMultilevel"/>
    <w:tmpl w:val="8BFCA90A"/>
    <w:lvl w:ilvl="0" w:tplc="1F90304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A365CD0"/>
    <w:multiLevelType w:val="hybridMultilevel"/>
    <w:tmpl w:val="23F83C5A"/>
    <w:lvl w:ilvl="0" w:tplc="C624F66E">
      <w:start w:val="1"/>
      <w:numFmt w:val="decimal"/>
      <w:lvlText w:val="%1."/>
      <w:lvlJc w:val="left"/>
      <w:pPr>
        <w:tabs>
          <w:tab w:val="num" w:pos="1099"/>
        </w:tabs>
        <w:ind w:firstLine="6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DA2"/>
    <w:rsid w:val="00010658"/>
    <w:rsid w:val="000453D5"/>
    <w:rsid w:val="0006535F"/>
    <w:rsid w:val="00074096"/>
    <w:rsid w:val="0007676E"/>
    <w:rsid w:val="000806F5"/>
    <w:rsid w:val="000865E5"/>
    <w:rsid w:val="00096805"/>
    <w:rsid w:val="000B4F60"/>
    <w:rsid w:val="000D49DA"/>
    <w:rsid w:val="000F044C"/>
    <w:rsid w:val="001022E7"/>
    <w:rsid w:val="0011741D"/>
    <w:rsid w:val="0013371B"/>
    <w:rsid w:val="001922BC"/>
    <w:rsid w:val="00212AF5"/>
    <w:rsid w:val="00264739"/>
    <w:rsid w:val="00270A2B"/>
    <w:rsid w:val="00273092"/>
    <w:rsid w:val="002748E1"/>
    <w:rsid w:val="002B2B2A"/>
    <w:rsid w:val="002C06A8"/>
    <w:rsid w:val="002E6BA3"/>
    <w:rsid w:val="002F1EE4"/>
    <w:rsid w:val="003005C4"/>
    <w:rsid w:val="0031792E"/>
    <w:rsid w:val="003419DA"/>
    <w:rsid w:val="003A62C7"/>
    <w:rsid w:val="00406410"/>
    <w:rsid w:val="00416DCA"/>
    <w:rsid w:val="004B64E0"/>
    <w:rsid w:val="004B6DA2"/>
    <w:rsid w:val="004C2F99"/>
    <w:rsid w:val="004C7D1F"/>
    <w:rsid w:val="004E4E99"/>
    <w:rsid w:val="00527324"/>
    <w:rsid w:val="00562A6C"/>
    <w:rsid w:val="00571B8F"/>
    <w:rsid w:val="00584CDE"/>
    <w:rsid w:val="005A0E63"/>
    <w:rsid w:val="005A1FEC"/>
    <w:rsid w:val="00630628"/>
    <w:rsid w:val="00687CD8"/>
    <w:rsid w:val="00695C81"/>
    <w:rsid w:val="006A3690"/>
    <w:rsid w:val="006C116F"/>
    <w:rsid w:val="006E602D"/>
    <w:rsid w:val="006E7D9A"/>
    <w:rsid w:val="0076625A"/>
    <w:rsid w:val="00775923"/>
    <w:rsid w:val="007A1A4B"/>
    <w:rsid w:val="007B757E"/>
    <w:rsid w:val="007D4F0E"/>
    <w:rsid w:val="008053D0"/>
    <w:rsid w:val="0081472C"/>
    <w:rsid w:val="008518BF"/>
    <w:rsid w:val="00864F41"/>
    <w:rsid w:val="00867BD0"/>
    <w:rsid w:val="00881A83"/>
    <w:rsid w:val="00894FFE"/>
    <w:rsid w:val="008A729D"/>
    <w:rsid w:val="008D407C"/>
    <w:rsid w:val="008F2012"/>
    <w:rsid w:val="008F38EB"/>
    <w:rsid w:val="00900240"/>
    <w:rsid w:val="009013A3"/>
    <w:rsid w:val="009037FB"/>
    <w:rsid w:val="009508B3"/>
    <w:rsid w:val="00972718"/>
    <w:rsid w:val="009D6384"/>
    <w:rsid w:val="009E7066"/>
    <w:rsid w:val="009F6C2C"/>
    <w:rsid w:val="00A033D0"/>
    <w:rsid w:val="00A1573A"/>
    <w:rsid w:val="00A377CA"/>
    <w:rsid w:val="00A72491"/>
    <w:rsid w:val="00AB51A5"/>
    <w:rsid w:val="00B475CF"/>
    <w:rsid w:val="00B51237"/>
    <w:rsid w:val="00B5488E"/>
    <w:rsid w:val="00B9329A"/>
    <w:rsid w:val="00B94B92"/>
    <w:rsid w:val="00BF4AB6"/>
    <w:rsid w:val="00C179BD"/>
    <w:rsid w:val="00C66A83"/>
    <w:rsid w:val="00CB0BD5"/>
    <w:rsid w:val="00CC6970"/>
    <w:rsid w:val="00D50579"/>
    <w:rsid w:val="00D95AF6"/>
    <w:rsid w:val="00DB2F02"/>
    <w:rsid w:val="00DC6691"/>
    <w:rsid w:val="00DD3A56"/>
    <w:rsid w:val="00DD6C05"/>
    <w:rsid w:val="00DE23EA"/>
    <w:rsid w:val="00DF44AA"/>
    <w:rsid w:val="00E10CF8"/>
    <w:rsid w:val="00E3636D"/>
    <w:rsid w:val="00E610DA"/>
    <w:rsid w:val="00E65062"/>
    <w:rsid w:val="00E8459C"/>
    <w:rsid w:val="00EC0D37"/>
    <w:rsid w:val="00EF040A"/>
    <w:rsid w:val="00EF454C"/>
    <w:rsid w:val="00F96714"/>
    <w:rsid w:val="00FA5869"/>
    <w:rsid w:val="00FB1A1F"/>
    <w:rsid w:val="00FC5911"/>
    <w:rsid w:val="00FE6935"/>
    <w:rsid w:val="00FF4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A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B6DA2"/>
    <w:pPr>
      <w:keepNext/>
      <w:jc w:val="center"/>
      <w:outlineLvl w:val="0"/>
    </w:pPr>
    <w:rPr>
      <w:rFonts w:eastAsia="Calibri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F6C2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6C2C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6C2C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6C2C"/>
    <w:rPr>
      <w:rFonts w:ascii="Cambria" w:hAnsi="Cambria" w:cs="Times New Roman"/>
      <w:color w:val="243F60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4B6DA2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4B6DA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B6DA2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4B6DA2"/>
    <w:rPr>
      <w:rFonts w:cs="Times New Roman"/>
    </w:rPr>
  </w:style>
  <w:style w:type="character" w:styleId="Hyperlink">
    <w:name w:val="Hyperlink"/>
    <w:basedOn w:val="DefaultParagraphFont"/>
    <w:uiPriority w:val="99"/>
    <w:rsid w:val="004B6DA2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B6DA2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4B6DA2"/>
    <w:pPr>
      <w:suppressAutoHyphens/>
      <w:autoSpaceDN w:val="0"/>
      <w:textAlignment w:val="baseline"/>
    </w:pPr>
  </w:style>
  <w:style w:type="paragraph" w:styleId="ListParagraph">
    <w:name w:val="List Paragraph"/>
    <w:basedOn w:val="Normal"/>
    <w:uiPriority w:val="99"/>
    <w:qFormat/>
    <w:rsid w:val="004B6DA2"/>
    <w:pPr>
      <w:ind w:left="720"/>
      <w:contextualSpacing/>
    </w:pPr>
  </w:style>
  <w:style w:type="paragraph" w:customStyle="1" w:styleId="10">
    <w:name w:val="1.0 Проект №"/>
    <w:basedOn w:val="Normal"/>
    <w:uiPriority w:val="99"/>
    <w:rsid w:val="004B6DA2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4B6DA2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4B6DA2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DE2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3EA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09680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096805"/>
    <w:pPr>
      <w:widowControl w:val="0"/>
      <w:autoSpaceDE w:val="0"/>
      <w:autoSpaceDN w:val="0"/>
    </w:pPr>
    <w:rPr>
      <w:rFonts w:eastAsia="Times New Roman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187</Words>
  <Characters>1071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</cp:revision>
  <cp:lastPrinted>2020-11-30T06:24:00Z</cp:lastPrinted>
  <dcterms:created xsi:type="dcterms:W3CDTF">2021-01-21T13:59:00Z</dcterms:created>
  <dcterms:modified xsi:type="dcterms:W3CDTF">2021-01-22T08:52:00Z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